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D3B7453" w14:textId="69422989" w:rsidR="00761005" w:rsidRPr="00CD4322" w:rsidRDefault="00CD4322" w:rsidP="00CD4322">
      <w:pPr>
        <w:rPr>
          <w:rFonts w:ascii="Calibri" w:hAnsi="Calibri"/>
          <w:b/>
          <w:sz w:val="28"/>
          <w:szCs w:val="28"/>
        </w:rPr>
      </w:pPr>
      <w:r w:rsidRPr="00CD4322">
        <w:rPr>
          <w:noProof/>
          <w:sz w:val="28"/>
          <w:szCs w:val="28"/>
        </w:rPr>
        <w:pict w14:anchorId="7C8DDC1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Picture 17" o:spid="_x0000_s1027" type="#_x0000_t75" style="position:absolute;margin-left:19pt;margin-top:-38.15pt;width:120.5pt;height:78.35pt;z-index:1;visibility:visible;mso-wrap-style:square;mso-width-percent:0;mso-height-percent:0;mso-wrap-distance-left:9pt;mso-wrap-distance-top:0;mso-wrap-distance-right:9pt;mso-wrap-distance-bottom:0;mso-position-horizontal-relative:text;mso-position-vertical-relative:text;mso-width-percent:0;mso-height-percent:0;mso-width-relative:page;mso-height-relative:page" wrapcoords="-134 0 -134 21392 21600 21392 21600 0 -134 0">
            <v:imagedata r:id="rId6" o:title=""/>
            <w10:wrap type="through"/>
          </v:shape>
        </w:pict>
      </w:r>
      <w:r w:rsidR="00092720" w:rsidRPr="00CD4322">
        <w:rPr>
          <w:rFonts w:ascii="Calibri" w:hAnsi="Calibri"/>
          <w:b/>
          <w:sz w:val="28"/>
          <w:szCs w:val="28"/>
        </w:rPr>
        <w:t xml:space="preserve">Using </w:t>
      </w:r>
      <w:hyperlink r:id="rId7" w:history="1">
        <w:r w:rsidR="00092720" w:rsidRPr="00CD4322">
          <w:rPr>
            <w:rStyle w:val="Hyperlink"/>
            <w:rFonts w:ascii="Calibri" w:hAnsi="Calibri"/>
            <w:b/>
            <w:sz w:val="28"/>
            <w:szCs w:val="28"/>
          </w:rPr>
          <w:t>www.ebird.ca</w:t>
        </w:r>
      </w:hyperlink>
      <w:r w:rsidR="00092720" w:rsidRPr="00CD4322">
        <w:rPr>
          <w:rFonts w:ascii="Calibri" w:hAnsi="Calibri"/>
          <w:b/>
          <w:sz w:val="28"/>
          <w:szCs w:val="28"/>
        </w:rPr>
        <w:t xml:space="preserve"> for the Manitoba Important Bird Area program</w:t>
      </w:r>
    </w:p>
    <w:p w14:paraId="4CEA8BE3" w14:textId="77777777" w:rsidR="00092720" w:rsidRPr="00CD4322" w:rsidRDefault="00092720">
      <w:pPr>
        <w:rPr>
          <w:rFonts w:ascii="Calibri" w:hAnsi="Calibri"/>
        </w:rPr>
      </w:pPr>
    </w:p>
    <w:p w14:paraId="2A406747" w14:textId="77777777" w:rsidR="00CD4322" w:rsidRPr="00CD4322" w:rsidRDefault="00CD4322">
      <w:pPr>
        <w:rPr>
          <w:rFonts w:ascii="Calibri" w:hAnsi="Calibri"/>
        </w:rPr>
      </w:pPr>
    </w:p>
    <w:p w14:paraId="5D056758" w14:textId="153890D3" w:rsidR="00092720" w:rsidRPr="00CD4322" w:rsidRDefault="00092720">
      <w:pPr>
        <w:rPr>
          <w:rFonts w:ascii="Calibri" w:hAnsi="Calibri"/>
        </w:rPr>
      </w:pPr>
      <w:proofErr w:type="spellStart"/>
      <w:r w:rsidRPr="00CD4322">
        <w:rPr>
          <w:rFonts w:ascii="Calibri" w:hAnsi="Calibri"/>
        </w:rPr>
        <w:t>Ebird</w:t>
      </w:r>
      <w:proofErr w:type="spellEnd"/>
      <w:r w:rsidR="00F726C0" w:rsidRPr="00CD4322">
        <w:rPr>
          <w:rFonts w:ascii="Calibri" w:hAnsi="Calibri"/>
        </w:rPr>
        <w:t xml:space="preserve"> (</w:t>
      </w:r>
      <w:hyperlink r:id="rId8" w:history="1">
        <w:r w:rsidR="00F726C0" w:rsidRPr="00CD4322">
          <w:rPr>
            <w:rStyle w:val="Hyperlink"/>
            <w:rFonts w:ascii="Calibri" w:hAnsi="Calibri"/>
          </w:rPr>
          <w:t>www.ebird.ca</w:t>
        </w:r>
      </w:hyperlink>
      <w:r w:rsidR="00F726C0" w:rsidRPr="00CD4322">
        <w:rPr>
          <w:rFonts w:ascii="Calibri" w:hAnsi="Calibri"/>
        </w:rPr>
        <w:t xml:space="preserve">) </w:t>
      </w:r>
      <w:r w:rsidRPr="00CD4322">
        <w:rPr>
          <w:rFonts w:ascii="Calibri" w:hAnsi="Calibri"/>
        </w:rPr>
        <w:t xml:space="preserve">has been chosen as the database of the IBA program across Canada. All IBA monitoring data must now be entered into </w:t>
      </w:r>
      <w:proofErr w:type="spellStart"/>
      <w:r w:rsidRPr="00CD4322">
        <w:rPr>
          <w:rFonts w:ascii="Calibri" w:hAnsi="Calibri"/>
        </w:rPr>
        <w:t>ebird</w:t>
      </w:r>
      <w:proofErr w:type="spellEnd"/>
      <w:r w:rsidRPr="00CD4322">
        <w:rPr>
          <w:rFonts w:ascii="Calibri" w:hAnsi="Calibri"/>
        </w:rPr>
        <w:t xml:space="preserve">. We can help you with this if you don’t use </w:t>
      </w:r>
      <w:proofErr w:type="spellStart"/>
      <w:r w:rsidRPr="00CD4322">
        <w:rPr>
          <w:rFonts w:ascii="Calibri" w:hAnsi="Calibri"/>
        </w:rPr>
        <w:t>ebird</w:t>
      </w:r>
      <w:proofErr w:type="spellEnd"/>
      <w:r w:rsidRPr="00CD4322">
        <w:rPr>
          <w:rFonts w:ascii="Calibri" w:hAnsi="Calibri"/>
        </w:rPr>
        <w:t xml:space="preserve"> </w:t>
      </w:r>
      <w:r w:rsidR="00110294" w:rsidRPr="00CD4322">
        <w:rPr>
          <w:rFonts w:ascii="Calibri" w:hAnsi="Calibri"/>
        </w:rPr>
        <w:t xml:space="preserve">but we greatly appreciate </w:t>
      </w:r>
      <w:r w:rsidR="004F06F5" w:rsidRPr="00CD4322">
        <w:rPr>
          <w:rFonts w:ascii="Calibri" w:hAnsi="Calibri"/>
        </w:rPr>
        <w:t>it if you enter all your own data. This i</w:t>
      </w:r>
      <w:bookmarkStart w:id="0" w:name="_GoBack"/>
      <w:bookmarkEnd w:id="0"/>
      <w:r w:rsidR="004F06F5" w:rsidRPr="00CD4322">
        <w:rPr>
          <w:rFonts w:ascii="Calibri" w:hAnsi="Calibri"/>
        </w:rPr>
        <w:t xml:space="preserve">s not only a great way to contribute </w:t>
      </w:r>
      <w:r w:rsidR="006F46C1" w:rsidRPr="00CD4322">
        <w:rPr>
          <w:rFonts w:ascii="Calibri" w:hAnsi="Calibri"/>
        </w:rPr>
        <w:t>data;</w:t>
      </w:r>
      <w:r w:rsidR="004F06F5" w:rsidRPr="00CD4322">
        <w:rPr>
          <w:rFonts w:ascii="Calibri" w:hAnsi="Calibri"/>
        </w:rPr>
        <w:t xml:space="preserve"> it is also a fun way to keep track of your own sightings.</w:t>
      </w:r>
      <w:r w:rsidRPr="00CD4322">
        <w:rPr>
          <w:rFonts w:ascii="Calibri" w:hAnsi="Calibri"/>
        </w:rPr>
        <w:t xml:space="preserve"> </w:t>
      </w:r>
      <w:r w:rsidR="002C5E56" w:rsidRPr="00CD4322">
        <w:rPr>
          <w:rFonts w:ascii="Calibri" w:hAnsi="Calibri"/>
        </w:rPr>
        <w:t xml:space="preserve">To start with, you will need to register to create your own unique user id. </w:t>
      </w:r>
      <w:r w:rsidR="006F46C1" w:rsidRPr="00CD4322">
        <w:rPr>
          <w:rFonts w:ascii="Calibri" w:hAnsi="Calibri"/>
        </w:rPr>
        <w:t>We can help you get familiar with the webpage, which is quick an</w:t>
      </w:r>
      <w:r w:rsidR="009820ED" w:rsidRPr="00CD4322">
        <w:rPr>
          <w:rFonts w:ascii="Calibri" w:hAnsi="Calibri"/>
        </w:rPr>
        <w:t>d</w:t>
      </w:r>
      <w:r w:rsidR="006F46C1" w:rsidRPr="00CD4322">
        <w:rPr>
          <w:rFonts w:ascii="Calibri" w:hAnsi="Calibri"/>
        </w:rPr>
        <w:t xml:space="preserve"> easy to learn to use.</w:t>
      </w:r>
    </w:p>
    <w:p w14:paraId="335A79AE" w14:textId="77777777" w:rsidR="004F06F5" w:rsidRPr="00CD4322" w:rsidRDefault="004F06F5">
      <w:pPr>
        <w:rPr>
          <w:rFonts w:ascii="Calibri" w:hAnsi="Calibri"/>
        </w:rPr>
      </w:pPr>
    </w:p>
    <w:p w14:paraId="30FAD277" w14:textId="77777777" w:rsidR="004F06F5" w:rsidRPr="00CD4322" w:rsidRDefault="004F06F5">
      <w:pPr>
        <w:rPr>
          <w:rFonts w:ascii="Calibri" w:hAnsi="Calibri"/>
        </w:rPr>
      </w:pPr>
      <w:r w:rsidRPr="00CD4322">
        <w:rPr>
          <w:rFonts w:ascii="Calibri" w:hAnsi="Calibri"/>
        </w:rPr>
        <w:t xml:space="preserve">The key points to remember about using </w:t>
      </w:r>
      <w:proofErr w:type="spellStart"/>
      <w:r w:rsidRPr="00CD4322">
        <w:rPr>
          <w:rFonts w:ascii="Calibri" w:hAnsi="Calibri"/>
        </w:rPr>
        <w:t>ebird</w:t>
      </w:r>
      <w:proofErr w:type="spellEnd"/>
      <w:r w:rsidRPr="00CD4322">
        <w:rPr>
          <w:rFonts w:ascii="Calibri" w:hAnsi="Calibri"/>
        </w:rPr>
        <w:t xml:space="preserve"> for IBA monitoring are:</w:t>
      </w:r>
    </w:p>
    <w:p w14:paraId="2168F94C" w14:textId="4E05B307" w:rsidR="004F06F5" w:rsidRPr="00CD4322" w:rsidRDefault="004F06F5" w:rsidP="004F06F5">
      <w:pPr>
        <w:numPr>
          <w:ilvl w:val="0"/>
          <w:numId w:val="1"/>
        </w:numPr>
        <w:rPr>
          <w:rFonts w:ascii="Calibri" w:hAnsi="Calibri"/>
        </w:rPr>
      </w:pPr>
      <w:r w:rsidRPr="00CD4322">
        <w:rPr>
          <w:rFonts w:ascii="Calibri" w:hAnsi="Calibri"/>
        </w:rPr>
        <w:t xml:space="preserve">Make checklists for small areas, e.g. 3 different checklists for different parts of the IBA </w:t>
      </w:r>
      <w:r w:rsidR="006F46C1" w:rsidRPr="00CD4322">
        <w:rPr>
          <w:rFonts w:ascii="Calibri" w:hAnsi="Calibri"/>
        </w:rPr>
        <w:t>are</w:t>
      </w:r>
      <w:r w:rsidRPr="00CD4322">
        <w:rPr>
          <w:rFonts w:ascii="Calibri" w:hAnsi="Calibri"/>
        </w:rPr>
        <w:t xml:space="preserve"> much better than one big checklist</w:t>
      </w:r>
      <w:r w:rsidR="002C5E56" w:rsidRPr="00CD4322">
        <w:rPr>
          <w:rFonts w:ascii="Calibri" w:hAnsi="Calibri"/>
        </w:rPr>
        <w:t xml:space="preserve">. The Manitoba IBA Program will provide maps on our website for each IBA which will highlight unique checklist areas for </w:t>
      </w:r>
      <w:proofErr w:type="spellStart"/>
      <w:r w:rsidR="002C5E56" w:rsidRPr="00CD4322">
        <w:rPr>
          <w:rFonts w:ascii="Calibri" w:hAnsi="Calibri"/>
        </w:rPr>
        <w:t>eBird</w:t>
      </w:r>
      <w:proofErr w:type="spellEnd"/>
      <w:r w:rsidR="002C5E56" w:rsidRPr="00CD4322">
        <w:rPr>
          <w:rFonts w:ascii="Calibri" w:hAnsi="Calibri"/>
        </w:rPr>
        <w:t xml:space="preserve"> entry. </w:t>
      </w:r>
    </w:p>
    <w:p w14:paraId="533098D2" w14:textId="77777777" w:rsidR="004F06F5" w:rsidRPr="00CD4322" w:rsidRDefault="004F06F5" w:rsidP="004F06F5">
      <w:pPr>
        <w:numPr>
          <w:ilvl w:val="0"/>
          <w:numId w:val="1"/>
        </w:numPr>
        <w:rPr>
          <w:rFonts w:ascii="Calibri" w:hAnsi="Calibri"/>
        </w:rPr>
      </w:pPr>
      <w:r w:rsidRPr="00CD4322">
        <w:rPr>
          <w:rFonts w:ascii="Calibri" w:hAnsi="Calibri"/>
        </w:rPr>
        <w:t xml:space="preserve">Use </w:t>
      </w:r>
      <w:hyperlink r:id="rId9" w:history="1">
        <w:r w:rsidRPr="00CD4322">
          <w:rPr>
            <w:rStyle w:val="Hyperlink"/>
            <w:rFonts w:ascii="Calibri" w:hAnsi="Calibri"/>
            <w:b/>
          </w:rPr>
          <w:t>www.ebird.ca</w:t>
        </w:r>
      </w:hyperlink>
      <w:r w:rsidRPr="00CD4322">
        <w:rPr>
          <w:rFonts w:ascii="Calibri" w:hAnsi="Calibri"/>
        </w:rPr>
        <w:t xml:space="preserve"> (instead of the .com option) and select the “IBA Canada” protocol under the “Other” Observation types</w:t>
      </w:r>
    </w:p>
    <w:p w14:paraId="0A63A3AF" w14:textId="77777777" w:rsidR="004F06F5" w:rsidRPr="00CD4322" w:rsidRDefault="004F06F5" w:rsidP="004F06F5">
      <w:pPr>
        <w:numPr>
          <w:ilvl w:val="0"/>
          <w:numId w:val="1"/>
        </w:numPr>
        <w:rPr>
          <w:rFonts w:ascii="Calibri" w:hAnsi="Calibri"/>
        </w:rPr>
      </w:pPr>
      <w:r w:rsidRPr="00CD4322">
        <w:rPr>
          <w:rFonts w:ascii="Calibri" w:hAnsi="Calibri"/>
        </w:rPr>
        <w:t>Please enter every bird and every visit</w:t>
      </w:r>
      <w:r w:rsidR="006F46C1" w:rsidRPr="00CD4322">
        <w:rPr>
          <w:rFonts w:ascii="Calibri" w:hAnsi="Calibri"/>
        </w:rPr>
        <w:t xml:space="preserve"> to an IBA</w:t>
      </w:r>
      <w:r w:rsidR="00F726C0" w:rsidRPr="00CD4322">
        <w:rPr>
          <w:rFonts w:ascii="Calibri" w:hAnsi="Calibri"/>
        </w:rPr>
        <w:t xml:space="preserve"> (or give us one data form per visit so we can enter it for you)</w:t>
      </w:r>
    </w:p>
    <w:p w14:paraId="2B8B1990" w14:textId="77777777" w:rsidR="004F06F5" w:rsidRPr="00CD4322" w:rsidRDefault="004F06F5">
      <w:pPr>
        <w:rPr>
          <w:rFonts w:ascii="Calibri" w:hAnsi="Calibri"/>
        </w:rPr>
      </w:pPr>
    </w:p>
    <w:p w14:paraId="12606A81" w14:textId="77777777" w:rsidR="00DD3855" w:rsidRPr="00CD4322" w:rsidRDefault="00DD3855" w:rsidP="00DD3855">
      <w:pPr>
        <w:jc w:val="center"/>
        <w:rPr>
          <w:rFonts w:ascii="Calibri" w:hAnsi="Calibri"/>
        </w:rPr>
      </w:pPr>
      <w:r w:rsidRPr="00CD4322">
        <w:rPr>
          <w:rFonts w:ascii="Calibri" w:hAnsi="Calibri"/>
        </w:rPr>
        <w:object w:dxaOrig="10668" w:dyaOrig="4572" w14:anchorId="6B67943C">
          <v:shape id="_x0000_i1025" type="#_x0000_t75" style="width:533.25pt;height:228.75pt" o:ole="">
            <v:imagedata r:id="rId10" o:title=""/>
          </v:shape>
          <o:OLEObject Type="Embed" ProgID="Photoshop.Image.7" ShapeID="_x0000_i1025" DrawAspect="Content" ObjectID="_1484137030" r:id="rId11">
            <o:FieldCodes>\s</o:FieldCodes>
          </o:OLEObject>
        </w:object>
      </w:r>
    </w:p>
    <w:p w14:paraId="17E28B64" w14:textId="77777777" w:rsidR="004F06F5" w:rsidRPr="00CD4322" w:rsidRDefault="00DD3855" w:rsidP="00DD3855">
      <w:pPr>
        <w:rPr>
          <w:rFonts w:ascii="Calibri" w:hAnsi="Calibri"/>
        </w:rPr>
      </w:pPr>
      <w:r w:rsidRPr="00CD4322">
        <w:rPr>
          <w:rFonts w:ascii="Calibri" w:hAnsi="Calibri"/>
        </w:rPr>
        <w:t xml:space="preserve">Selecting the “IBA Canada” protocol under the “Other” Observation types is very useful. This method </w:t>
      </w:r>
      <w:r w:rsidR="006F46C1" w:rsidRPr="00CD4322">
        <w:rPr>
          <w:rFonts w:ascii="Calibri" w:hAnsi="Calibri"/>
        </w:rPr>
        <w:t>enables automated</w:t>
      </w:r>
      <w:r w:rsidR="00412C88" w:rsidRPr="00CD4322">
        <w:rPr>
          <w:rFonts w:ascii="Calibri" w:hAnsi="Calibri"/>
        </w:rPr>
        <w:t xml:space="preserve"> (behind the scenes)</w:t>
      </w:r>
      <w:r w:rsidR="006F46C1" w:rsidRPr="00CD4322">
        <w:rPr>
          <w:rFonts w:ascii="Calibri" w:hAnsi="Calibri"/>
        </w:rPr>
        <w:t xml:space="preserve"> summing of totals seen in different parts of the IBA on the same day and may be used to update the summary tables on the IBA webpage. </w:t>
      </w:r>
      <w:r w:rsidRPr="00CD4322">
        <w:rPr>
          <w:rFonts w:ascii="Calibri" w:hAnsi="Calibri"/>
        </w:rPr>
        <w:t xml:space="preserve">  </w:t>
      </w:r>
    </w:p>
    <w:p w14:paraId="690A3B77" w14:textId="77777777" w:rsidR="00E03E44" w:rsidRPr="00CD4322" w:rsidRDefault="00E03E44" w:rsidP="00DD3855">
      <w:pPr>
        <w:rPr>
          <w:rFonts w:ascii="Calibri" w:hAnsi="Calibri"/>
        </w:rPr>
      </w:pPr>
    </w:p>
    <w:p w14:paraId="489830A7" w14:textId="77777777" w:rsidR="00E03E44" w:rsidRPr="00CD4322" w:rsidRDefault="00E03E44" w:rsidP="00DD3855">
      <w:pPr>
        <w:rPr>
          <w:rFonts w:ascii="Calibri" w:hAnsi="Calibri"/>
        </w:rPr>
      </w:pPr>
      <w:r w:rsidRPr="00CD4322">
        <w:rPr>
          <w:rFonts w:ascii="Calibri" w:hAnsi="Calibri"/>
        </w:rPr>
        <w:t xml:space="preserve">Using several small checklists enables us to compare different counts in different parts of the IBA. The more location-specific the data are, the more useful they are!   </w:t>
      </w:r>
    </w:p>
    <w:p w14:paraId="118F4A24" w14:textId="77777777" w:rsidR="00F726C0" w:rsidRPr="00CD4322" w:rsidRDefault="00F726C0" w:rsidP="00DD3855">
      <w:pPr>
        <w:rPr>
          <w:rFonts w:ascii="Calibri" w:hAnsi="Calibri"/>
        </w:rPr>
      </w:pPr>
    </w:p>
    <w:p w14:paraId="411C07E4" w14:textId="77777777" w:rsidR="00F726C0" w:rsidRPr="00CD4322" w:rsidRDefault="009820ED" w:rsidP="00DD3855">
      <w:pPr>
        <w:rPr>
          <w:rFonts w:ascii="Calibri" w:hAnsi="Calibri"/>
        </w:rPr>
      </w:pPr>
      <w:r w:rsidRPr="00CD4322">
        <w:rPr>
          <w:rFonts w:ascii="Calibri" w:hAnsi="Calibri"/>
        </w:rPr>
        <w:t xml:space="preserve">In addition, you can explore species lists and bar charts for all IBAs using the “Explore Data” tab in </w:t>
      </w:r>
      <w:proofErr w:type="spellStart"/>
      <w:r w:rsidRPr="00CD4322">
        <w:rPr>
          <w:rFonts w:ascii="Calibri" w:hAnsi="Calibri"/>
        </w:rPr>
        <w:t>ebird</w:t>
      </w:r>
      <w:proofErr w:type="spellEnd"/>
      <w:r w:rsidRPr="00CD4322">
        <w:rPr>
          <w:rFonts w:ascii="Calibri" w:hAnsi="Calibri"/>
        </w:rPr>
        <w:t xml:space="preserve">. </w:t>
      </w:r>
    </w:p>
    <w:p w14:paraId="05DDE3E7" w14:textId="77777777" w:rsidR="002C5E56" w:rsidRPr="00CD4322" w:rsidRDefault="002C5E56" w:rsidP="00DD3855">
      <w:pPr>
        <w:rPr>
          <w:rFonts w:ascii="Calibri" w:hAnsi="Calibri"/>
        </w:rPr>
      </w:pPr>
    </w:p>
    <w:p w14:paraId="2C7CD7E8" w14:textId="00E61FC5" w:rsidR="002C5E56" w:rsidRPr="00CD4322" w:rsidRDefault="002C5E56" w:rsidP="00DD3855">
      <w:pPr>
        <w:rPr>
          <w:rFonts w:ascii="Calibri" w:hAnsi="Calibri"/>
        </w:rPr>
      </w:pPr>
      <w:r w:rsidRPr="00CD4322">
        <w:rPr>
          <w:rFonts w:ascii="Calibri" w:hAnsi="Calibri"/>
        </w:rPr>
        <w:t xml:space="preserve">If you have any further questions, or wish for some help with </w:t>
      </w:r>
      <w:proofErr w:type="spellStart"/>
      <w:r w:rsidRPr="00CD4322">
        <w:rPr>
          <w:rFonts w:ascii="Calibri" w:hAnsi="Calibri"/>
        </w:rPr>
        <w:t>eBird</w:t>
      </w:r>
      <w:proofErr w:type="spellEnd"/>
      <w:r w:rsidRPr="00CD4322">
        <w:rPr>
          <w:rFonts w:ascii="Calibri" w:hAnsi="Calibri"/>
        </w:rPr>
        <w:t xml:space="preserve">, please contact the IBA Coordinator at </w:t>
      </w:r>
      <w:hyperlink r:id="rId12" w:history="1">
        <w:r w:rsidRPr="00CD4322">
          <w:rPr>
            <w:rStyle w:val="Hyperlink"/>
            <w:rFonts w:ascii="Calibri" w:hAnsi="Calibri"/>
          </w:rPr>
          <w:t>iba@naturemanitoba.ca</w:t>
        </w:r>
      </w:hyperlink>
      <w:r w:rsidRPr="00CD4322">
        <w:rPr>
          <w:rFonts w:ascii="Calibri" w:hAnsi="Calibri"/>
        </w:rPr>
        <w:t xml:space="preserve"> or (204)-943-9029.</w:t>
      </w:r>
    </w:p>
    <w:sectPr w:rsidR="002C5E56" w:rsidRPr="00CD4322" w:rsidSect="00DD3855">
      <w:pgSz w:w="12240" w:h="15840"/>
      <w:pgMar w:top="1440" w:right="360" w:bottom="1440" w:left="36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9575647"/>
    <w:multiLevelType w:val="hybridMultilevel"/>
    <w:tmpl w:val="CC821884"/>
    <w:lvl w:ilvl="0" w:tplc="DEE8E59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b/>
        <w:color w:val="0000FF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547D778B"/>
    <w:multiLevelType w:val="multilevel"/>
    <w:tmpl w:val="529820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20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092720"/>
    <w:rsid w:val="00092720"/>
    <w:rsid w:val="00110294"/>
    <w:rsid w:val="001F542C"/>
    <w:rsid w:val="002C5E56"/>
    <w:rsid w:val="00412C88"/>
    <w:rsid w:val="004F06F5"/>
    <w:rsid w:val="00696E4F"/>
    <w:rsid w:val="006B0098"/>
    <w:rsid w:val="006F46C1"/>
    <w:rsid w:val="00761005"/>
    <w:rsid w:val="009549C4"/>
    <w:rsid w:val="009820ED"/>
    <w:rsid w:val="00B102C1"/>
    <w:rsid w:val="00CB58F6"/>
    <w:rsid w:val="00CD4322"/>
    <w:rsid w:val="00DD3855"/>
    <w:rsid w:val="00E03E44"/>
    <w:rsid w:val="00F726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8"/>
    <o:shapelayout v:ext="edit">
      <o:idmap v:ext="edit" data="1"/>
    </o:shapelayout>
  </w:shapeDefaults>
  <w:decimalSymbol w:val="."/>
  <w:listSeparator w:val=","/>
  <w14:docId w14:val="0C545A39"/>
  <w15:chartTrackingRefBased/>
  <w15:docId w15:val="{D622BDC6-6C8B-4DAF-83A4-E79155156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CA" w:eastAsia="en-CA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sid w:val="00092720"/>
    <w:rPr>
      <w:color w:val="0000FF"/>
      <w:u w:val="single"/>
    </w:rPr>
  </w:style>
  <w:style w:type="character" w:styleId="CommentReference">
    <w:name w:val="annotation reference"/>
    <w:rsid w:val="001F542C"/>
    <w:rPr>
      <w:sz w:val="16"/>
      <w:szCs w:val="16"/>
    </w:rPr>
  </w:style>
  <w:style w:type="paragraph" w:styleId="CommentText">
    <w:name w:val="annotation text"/>
    <w:basedOn w:val="Normal"/>
    <w:link w:val="CommentTextChar"/>
    <w:rsid w:val="001F542C"/>
    <w:rPr>
      <w:sz w:val="20"/>
      <w:szCs w:val="20"/>
    </w:rPr>
  </w:style>
  <w:style w:type="character" w:customStyle="1" w:styleId="CommentTextChar">
    <w:name w:val="Comment Text Char"/>
    <w:link w:val="CommentText"/>
    <w:rsid w:val="001F542C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rsid w:val="001F542C"/>
    <w:rPr>
      <w:b/>
      <w:bCs/>
    </w:rPr>
  </w:style>
  <w:style w:type="character" w:customStyle="1" w:styleId="CommentSubjectChar">
    <w:name w:val="Comment Subject Char"/>
    <w:link w:val="CommentSubject"/>
    <w:rsid w:val="001F542C"/>
    <w:rPr>
      <w:b/>
      <w:bCs/>
      <w:lang w:val="en-US" w:eastAsia="en-US"/>
    </w:rPr>
  </w:style>
  <w:style w:type="paragraph" w:styleId="BalloonText">
    <w:name w:val="Balloon Text"/>
    <w:basedOn w:val="Normal"/>
    <w:link w:val="BalloonTextChar"/>
    <w:rsid w:val="001F542C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rsid w:val="001F542C"/>
    <w:rPr>
      <w:rFonts w:ascii="Segoe UI" w:hAnsi="Segoe UI" w:cs="Segoe UI"/>
      <w:sz w:val="18"/>
      <w:szCs w:val="18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bird.ca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://www.ebird.ca" TargetMode="External"/><Relationship Id="rId12" Type="http://schemas.openxmlformats.org/officeDocument/2006/relationships/hyperlink" Target="mailto:iba@naturemanitoba.ca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yperlink" Target="http://www.ebird.ca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667CD2B-BFDD-4A38-8597-A56F1F7229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306</Words>
  <Characters>1748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Using www</vt:lpstr>
    </vt:vector>
  </TitlesOfParts>
  <Company>Government of Manitoba</Company>
  <LinksUpToDate>false</LinksUpToDate>
  <CharactersWithSpaces>2050</CharactersWithSpaces>
  <SharedDoc>false</SharedDoc>
  <HLinks>
    <vt:vector size="18" baseType="variant">
      <vt:variant>
        <vt:i4>983055</vt:i4>
      </vt:variant>
      <vt:variant>
        <vt:i4>6</vt:i4>
      </vt:variant>
      <vt:variant>
        <vt:i4>0</vt:i4>
      </vt:variant>
      <vt:variant>
        <vt:i4>5</vt:i4>
      </vt:variant>
      <vt:variant>
        <vt:lpwstr>http://www.ebird.ca/</vt:lpwstr>
      </vt:variant>
      <vt:variant>
        <vt:lpwstr/>
      </vt:variant>
      <vt:variant>
        <vt:i4>983055</vt:i4>
      </vt:variant>
      <vt:variant>
        <vt:i4>3</vt:i4>
      </vt:variant>
      <vt:variant>
        <vt:i4>0</vt:i4>
      </vt:variant>
      <vt:variant>
        <vt:i4>5</vt:i4>
      </vt:variant>
      <vt:variant>
        <vt:lpwstr>http://www.ebird.ca/</vt:lpwstr>
      </vt:variant>
      <vt:variant>
        <vt:lpwstr/>
      </vt:variant>
      <vt:variant>
        <vt:i4>983055</vt:i4>
      </vt:variant>
      <vt:variant>
        <vt:i4>0</vt:i4>
      </vt:variant>
      <vt:variant>
        <vt:i4>0</vt:i4>
      </vt:variant>
      <vt:variant>
        <vt:i4>5</vt:i4>
      </vt:variant>
      <vt:variant>
        <vt:lpwstr>http://www.ebird.ca/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Using www</dc:title>
  <dc:subject/>
  <dc:creator>Chris</dc:creator>
  <cp:keywords/>
  <cp:lastModifiedBy>IBA Manitoba</cp:lastModifiedBy>
  <cp:revision>4</cp:revision>
  <dcterms:created xsi:type="dcterms:W3CDTF">2015-01-28T18:27:00Z</dcterms:created>
  <dcterms:modified xsi:type="dcterms:W3CDTF">2015-01-30T21:31:00Z</dcterms:modified>
</cp:coreProperties>
</file>